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A30" w:rsidRDefault="00937A30" w:rsidP="00CD1469">
      <w:pPr>
        <w:spacing w:line="276" w:lineRule="auto"/>
        <w:jc w:val="center"/>
        <w:rPr>
          <w:rFonts w:ascii="Batang" w:eastAsia="Batang" w:hAnsi="Batang" w:cs="Times New Roman"/>
          <w:b/>
          <w:sz w:val="40"/>
          <w:szCs w:val="40"/>
        </w:rPr>
      </w:pPr>
    </w:p>
    <w:p w:rsidR="00D441C5" w:rsidRDefault="005A154D" w:rsidP="00D441C5">
      <w:pPr>
        <w:jc w:val="center"/>
        <w:rPr>
          <w:rFonts w:ascii="Batang" w:eastAsia="Batang" w:hAnsi="Batang"/>
          <w:b/>
          <w:sz w:val="40"/>
          <w:szCs w:val="40"/>
        </w:rPr>
      </w:pPr>
      <w:r w:rsidRPr="00C95875">
        <w:rPr>
          <w:rFonts w:ascii="Batang" w:eastAsia="Batang" w:hAnsi="Batang"/>
          <w:b/>
          <w:sz w:val="40"/>
          <w:szCs w:val="40"/>
        </w:rPr>
        <w:t xml:space="preserve">Student </w:t>
      </w:r>
      <w:r w:rsidR="00D441C5" w:rsidRPr="00C95875">
        <w:rPr>
          <w:rFonts w:ascii="Batang" w:eastAsia="Batang" w:hAnsi="Batang"/>
          <w:b/>
          <w:sz w:val="40"/>
          <w:szCs w:val="40"/>
        </w:rPr>
        <w:t>Medications at School</w:t>
      </w:r>
    </w:p>
    <w:p w:rsidR="00C95875" w:rsidRPr="00C95875" w:rsidRDefault="00C95875" w:rsidP="00D441C5">
      <w:pPr>
        <w:jc w:val="center"/>
        <w:rPr>
          <w:rFonts w:ascii="Batang" w:eastAsia="Batang" w:hAnsi="Batang"/>
          <w:b/>
          <w:sz w:val="40"/>
          <w:szCs w:val="40"/>
        </w:rPr>
      </w:pPr>
    </w:p>
    <w:p w:rsidR="00D441C5" w:rsidRDefault="00D441C5" w:rsidP="00D441C5">
      <w:pPr>
        <w:rPr>
          <w:rFonts w:ascii="Batang" w:eastAsia="Batang" w:hAnsi="Batang"/>
        </w:rPr>
      </w:pPr>
    </w:p>
    <w:p w:rsidR="00D441C5" w:rsidRPr="00C16142" w:rsidRDefault="00D441C5" w:rsidP="00D441C5">
      <w:pPr>
        <w:ind w:firstLine="360"/>
        <w:rPr>
          <w:rFonts w:ascii="Batang" w:eastAsia="Batang" w:hAnsi="Batang"/>
        </w:rPr>
      </w:pPr>
      <w:r w:rsidRPr="00AF304D">
        <w:rPr>
          <w:rFonts w:ascii="Batang" w:eastAsia="Batang" w:hAnsi="Batang"/>
          <w:highlight w:val="yellow"/>
        </w:rPr>
        <w:t>In order for your student to receive prescription medication at school, this packet must be completed and returned to the School Nurse.</w:t>
      </w:r>
      <w:r w:rsidRPr="00C16142">
        <w:rPr>
          <w:rFonts w:ascii="Batang" w:eastAsia="Batang" w:hAnsi="Batang"/>
        </w:rPr>
        <w:t xml:space="preserve"> </w:t>
      </w:r>
    </w:p>
    <w:p w:rsidR="00D441C5" w:rsidRPr="00C16142" w:rsidRDefault="00D441C5" w:rsidP="00D441C5">
      <w:pPr>
        <w:rPr>
          <w:rFonts w:ascii="Batang" w:eastAsia="Batang" w:hAnsi="Batang"/>
        </w:rPr>
      </w:pPr>
    </w:p>
    <w:p w:rsidR="00D441C5" w:rsidRPr="00C16142" w:rsidRDefault="00D441C5" w:rsidP="00D441C5">
      <w:pPr>
        <w:pStyle w:val="ListParagraph"/>
        <w:numPr>
          <w:ilvl w:val="0"/>
          <w:numId w:val="1"/>
        </w:numPr>
        <w:spacing w:line="276" w:lineRule="auto"/>
        <w:rPr>
          <w:rFonts w:ascii="Batang" w:eastAsia="Batang" w:hAnsi="Batang"/>
          <w:u w:val="single"/>
        </w:rPr>
      </w:pPr>
      <w:r w:rsidRPr="00C16142">
        <w:rPr>
          <w:rFonts w:ascii="Batang" w:eastAsia="Batang" w:hAnsi="Batang"/>
          <w:u w:val="single"/>
        </w:rPr>
        <w:t>Medication Policy</w:t>
      </w:r>
      <w:r w:rsidR="005A154D">
        <w:rPr>
          <w:rFonts w:ascii="Batang" w:eastAsia="Batang" w:hAnsi="Batang"/>
          <w:u w:val="single"/>
        </w:rPr>
        <w:t xml:space="preserve"> </w:t>
      </w:r>
      <w:r w:rsidR="005A154D" w:rsidRPr="00635719">
        <w:rPr>
          <w:rFonts w:ascii="Batang" w:eastAsia="Batang" w:hAnsi="Batang"/>
        </w:rPr>
        <w:t>(</w:t>
      </w:r>
      <w:r w:rsidR="005A154D">
        <w:rPr>
          <w:rFonts w:ascii="Batang" w:eastAsia="Batang" w:hAnsi="Batang"/>
          <w:i/>
        </w:rPr>
        <w:t>provided below)</w:t>
      </w:r>
      <w:bookmarkStart w:id="0" w:name="_GoBack"/>
      <w:bookmarkEnd w:id="0"/>
    </w:p>
    <w:p w:rsidR="00D441C5" w:rsidRPr="00C16142" w:rsidRDefault="00D441C5" w:rsidP="00D441C5">
      <w:pPr>
        <w:pStyle w:val="ListParagraph"/>
        <w:numPr>
          <w:ilvl w:val="0"/>
          <w:numId w:val="1"/>
        </w:numPr>
        <w:spacing w:line="276" w:lineRule="auto"/>
        <w:rPr>
          <w:rFonts w:ascii="Batang" w:eastAsia="Batang" w:hAnsi="Batang"/>
          <w:u w:val="single"/>
        </w:rPr>
      </w:pPr>
      <w:r w:rsidRPr="00C16142">
        <w:rPr>
          <w:rFonts w:ascii="Batang" w:eastAsia="Batang" w:hAnsi="Batang"/>
          <w:u w:val="single"/>
        </w:rPr>
        <w:t>Consent for Administration and Medication Order</w:t>
      </w:r>
      <w:r w:rsidRPr="00C16142">
        <w:rPr>
          <w:rFonts w:ascii="Batang" w:eastAsia="Batang" w:hAnsi="Batang"/>
          <w:u w:val="single"/>
        </w:rPr>
        <w:tab/>
      </w:r>
    </w:p>
    <w:p w:rsidR="00D441C5" w:rsidRPr="00C16142" w:rsidRDefault="00635719" w:rsidP="00D441C5">
      <w:pPr>
        <w:pStyle w:val="ListParagraph"/>
        <w:numPr>
          <w:ilvl w:val="1"/>
          <w:numId w:val="1"/>
        </w:numPr>
        <w:spacing w:line="276" w:lineRule="auto"/>
        <w:rPr>
          <w:rFonts w:ascii="Batang" w:eastAsia="Batang" w:hAnsi="Batang"/>
          <w:i/>
        </w:rPr>
      </w:pPr>
      <w:r>
        <w:rPr>
          <w:rFonts w:ascii="Batang" w:eastAsia="Batang" w:hAnsi="Batang"/>
          <w:i/>
        </w:rPr>
        <w:t>The t</w:t>
      </w:r>
      <w:r w:rsidR="00D441C5" w:rsidRPr="00C16142">
        <w:rPr>
          <w:rFonts w:ascii="Batang" w:eastAsia="Batang" w:hAnsi="Batang"/>
          <w:i/>
        </w:rPr>
        <w:t xml:space="preserve">op half </w:t>
      </w:r>
      <w:r>
        <w:rPr>
          <w:rFonts w:ascii="Batang" w:eastAsia="Batang" w:hAnsi="Batang"/>
          <w:i/>
        </w:rPr>
        <w:t xml:space="preserve">is </w:t>
      </w:r>
      <w:r w:rsidR="00D441C5" w:rsidRPr="00C16142">
        <w:rPr>
          <w:rFonts w:ascii="Batang" w:eastAsia="Batang" w:hAnsi="Batang"/>
          <w:i/>
        </w:rPr>
        <w:t xml:space="preserve">to be completed by guardians. This gives consent for </w:t>
      </w:r>
      <w:r>
        <w:rPr>
          <w:rFonts w:ascii="Batang" w:eastAsia="Batang" w:hAnsi="Batang"/>
          <w:i/>
        </w:rPr>
        <w:t xml:space="preserve">the </w:t>
      </w:r>
      <w:r w:rsidR="00D441C5" w:rsidRPr="00C16142">
        <w:rPr>
          <w:rFonts w:ascii="Batang" w:eastAsia="Batang" w:hAnsi="Batang"/>
          <w:i/>
        </w:rPr>
        <w:t xml:space="preserve">Nurse to administer medications. </w:t>
      </w:r>
    </w:p>
    <w:p w:rsidR="00D441C5" w:rsidRPr="00C16142" w:rsidRDefault="00635719" w:rsidP="00D441C5">
      <w:pPr>
        <w:pStyle w:val="ListParagraph"/>
        <w:numPr>
          <w:ilvl w:val="1"/>
          <w:numId w:val="1"/>
        </w:numPr>
        <w:spacing w:line="276" w:lineRule="auto"/>
        <w:rPr>
          <w:rFonts w:ascii="Batang" w:eastAsia="Batang" w:hAnsi="Batang"/>
          <w:i/>
        </w:rPr>
      </w:pPr>
      <w:r>
        <w:rPr>
          <w:rFonts w:ascii="Batang" w:eastAsia="Batang" w:hAnsi="Batang"/>
          <w:i/>
        </w:rPr>
        <w:t>The b</w:t>
      </w:r>
      <w:r w:rsidR="00D441C5" w:rsidRPr="00C16142">
        <w:rPr>
          <w:rFonts w:ascii="Batang" w:eastAsia="Batang" w:hAnsi="Batang"/>
          <w:i/>
        </w:rPr>
        <w:t xml:space="preserve">ottom half </w:t>
      </w:r>
      <w:r>
        <w:rPr>
          <w:rFonts w:ascii="Batang" w:eastAsia="Batang" w:hAnsi="Batang"/>
          <w:i/>
        </w:rPr>
        <w:t xml:space="preserve">is </w:t>
      </w:r>
      <w:r w:rsidR="00D441C5" w:rsidRPr="00C16142">
        <w:rPr>
          <w:rFonts w:ascii="Batang" w:eastAsia="Batang" w:hAnsi="Batang"/>
          <w:i/>
        </w:rPr>
        <w:t>to be completed by physician</w:t>
      </w:r>
      <w:r>
        <w:rPr>
          <w:rFonts w:ascii="Batang" w:eastAsia="Batang" w:hAnsi="Batang"/>
          <w:i/>
        </w:rPr>
        <w:t>,</w:t>
      </w:r>
      <w:r w:rsidR="00D441C5" w:rsidRPr="00C16142">
        <w:rPr>
          <w:rFonts w:ascii="Batang" w:eastAsia="Batang" w:hAnsi="Batang"/>
          <w:i/>
        </w:rPr>
        <w:t xml:space="preserve"> outlining medication specifications. </w:t>
      </w:r>
    </w:p>
    <w:p w:rsidR="00D441C5" w:rsidRPr="00C16142" w:rsidRDefault="00D441C5" w:rsidP="00D441C5">
      <w:pPr>
        <w:pStyle w:val="ListParagraph"/>
        <w:numPr>
          <w:ilvl w:val="0"/>
          <w:numId w:val="1"/>
        </w:numPr>
        <w:spacing w:line="276" w:lineRule="auto"/>
        <w:rPr>
          <w:rFonts w:ascii="Batang" w:eastAsia="Batang" w:hAnsi="Batang"/>
          <w:u w:val="single"/>
        </w:rPr>
      </w:pPr>
      <w:r w:rsidRPr="00C16142">
        <w:rPr>
          <w:rFonts w:ascii="Batang" w:eastAsia="Batang" w:hAnsi="Batang"/>
          <w:u w:val="single"/>
        </w:rPr>
        <w:t>Authorization for Exchange of Informatio</w:t>
      </w:r>
      <w:r w:rsidR="00635719">
        <w:rPr>
          <w:rFonts w:ascii="Batang" w:eastAsia="Batang" w:hAnsi="Batang"/>
          <w:u w:val="single"/>
        </w:rPr>
        <w:t>n</w:t>
      </w:r>
    </w:p>
    <w:p w:rsidR="00CD1469" w:rsidRPr="005A154D" w:rsidRDefault="00D441C5" w:rsidP="005A154D">
      <w:pPr>
        <w:pStyle w:val="ListParagraph"/>
        <w:numPr>
          <w:ilvl w:val="1"/>
          <w:numId w:val="1"/>
        </w:numPr>
        <w:spacing w:line="276" w:lineRule="auto"/>
        <w:rPr>
          <w:rFonts w:ascii="Batang" w:eastAsia="Batang" w:hAnsi="Batang"/>
          <w:i/>
        </w:rPr>
      </w:pPr>
      <w:r w:rsidRPr="00C16142">
        <w:rPr>
          <w:rFonts w:ascii="Batang" w:eastAsia="Batang" w:hAnsi="Batang"/>
          <w:i/>
        </w:rPr>
        <w:t xml:space="preserve">This allows the Nurse to communicate with the prescribing provider in case of emergency or to assist with med management. </w:t>
      </w:r>
    </w:p>
    <w:p w:rsidR="00937A30" w:rsidRDefault="00937A30">
      <w:pPr>
        <w:rPr>
          <w:rFonts w:ascii="Batang" w:eastAsia="Batang" w:hAnsi="Batang"/>
        </w:rPr>
      </w:pPr>
    </w:p>
    <w:p w:rsidR="00937A30" w:rsidRDefault="00937A30">
      <w:pPr>
        <w:rPr>
          <w:rFonts w:ascii="Batang" w:eastAsia="Batang" w:hAnsi="Batang"/>
        </w:rPr>
      </w:pPr>
    </w:p>
    <w:p w:rsidR="00CD1469" w:rsidRPr="005A154D" w:rsidRDefault="00CD1469" w:rsidP="00D441C5">
      <w:pPr>
        <w:pBdr>
          <w:top w:val="single" w:sz="4" w:space="1" w:color="auto"/>
          <w:left w:val="single" w:sz="4" w:space="4" w:color="auto"/>
          <w:bottom w:val="single" w:sz="4" w:space="1" w:color="auto"/>
          <w:right w:val="single" w:sz="4" w:space="4" w:color="auto"/>
        </w:pBdr>
        <w:spacing w:line="276" w:lineRule="auto"/>
        <w:jc w:val="center"/>
        <w:rPr>
          <w:rFonts w:ascii="Batang" w:eastAsia="Batang" w:hAnsi="Batang" w:cs="Times New Roman"/>
          <w:b/>
          <w:sz w:val="28"/>
          <w:szCs w:val="28"/>
        </w:rPr>
      </w:pPr>
      <w:r w:rsidRPr="005A154D">
        <w:rPr>
          <w:rFonts w:ascii="Batang" w:eastAsia="Batang" w:hAnsi="Batang" w:cs="Times New Roman"/>
          <w:b/>
          <w:sz w:val="28"/>
          <w:szCs w:val="28"/>
        </w:rPr>
        <w:t>Provident’s Medication Policy</w:t>
      </w:r>
    </w:p>
    <w:p w:rsidR="00CD1469" w:rsidRPr="00D441C5" w:rsidRDefault="00CD1469" w:rsidP="00D441C5">
      <w:pPr>
        <w:pBdr>
          <w:top w:val="single" w:sz="4" w:space="1" w:color="auto"/>
          <w:left w:val="single" w:sz="4" w:space="4" w:color="auto"/>
          <w:bottom w:val="single" w:sz="4" w:space="1" w:color="auto"/>
          <w:right w:val="single" w:sz="4" w:space="4" w:color="auto"/>
        </w:pBdr>
        <w:spacing w:line="276" w:lineRule="auto"/>
        <w:jc w:val="center"/>
        <w:rPr>
          <w:rFonts w:ascii="Batang" w:eastAsia="Batang" w:hAnsi="Batang" w:cs="Times New Roman"/>
        </w:rPr>
      </w:pPr>
      <w:r w:rsidRPr="00EC7BF2">
        <w:rPr>
          <w:rFonts w:ascii="Batang" w:eastAsia="Batang" w:hAnsi="Batang" w:cs="Times New Roman"/>
        </w:rPr>
        <w:t>Student Use of Medication at School</w:t>
      </w:r>
    </w:p>
    <w:p w:rsidR="00CD1469" w:rsidRPr="00D441C5" w:rsidRDefault="00CD1469" w:rsidP="00D441C5">
      <w:pPr>
        <w:pBdr>
          <w:top w:val="single" w:sz="4" w:space="1" w:color="auto"/>
          <w:left w:val="single" w:sz="4" w:space="4" w:color="auto"/>
          <w:bottom w:val="single" w:sz="4" w:space="1" w:color="auto"/>
          <w:right w:val="single" w:sz="4" w:space="4" w:color="auto"/>
        </w:pBdr>
        <w:spacing w:line="276" w:lineRule="auto"/>
        <w:jc w:val="both"/>
        <w:rPr>
          <w:rFonts w:ascii="Batang" w:eastAsia="Batang" w:hAnsi="Batang" w:cs="Times New Roman"/>
        </w:rPr>
      </w:pPr>
    </w:p>
    <w:p w:rsidR="00CD1469" w:rsidRPr="00D441C5" w:rsidRDefault="00CD1469" w:rsidP="00D441C5">
      <w:pPr>
        <w:pBdr>
          <w:top w:val="single" w:sz="4" w:space="1" w:color="auto"/>
          <w:left w:val="single" w:sz="4" w:space="4" w:color="auto"/>
          <w:bottom w:val="single" w:sz="4" w:space="1" w:color="auto"/>
          <w:right w:val="single" w:sz="4" w:space="4" w:color="auto"/>
        </w:pBdr>
        <w:spacing w:line="276" w:lineRule="auto"/>
        <w:ind w:firstLine="720"/>
        <w:jc w:val="both"/>
        <w:rPr>
          <w:rFonts w:ascii="Batang" w:eastAsia="Batang" w:hAnsi="Batang" w:cs="Times New Roman"/>
        </w:rPr>
      </w:pPr>
      <w:r w:rsidRPr="00EC7BF2">
        <w:rPr>
          <w:rFonts w:ascii="Batang" w:eastAsia="Batang" w:hAnsi="Batang" w:cs="Times New Roman"/>
        </w:rPr>
        <w:t xml:space="preserve">The parent/guardian must also provide the prescription or written order of the prescribing physician. The prescription or written order must include the purpose of the medication, dosage, time at which or special circumstances under which the medication is to be administered, length of period for which medication is required and possible side effects of medication. All medications must be presented in the original prescription bottle. </w:t>
      </w:r>
      <w:r w:rsidRPr="00EC7BF2">
        <w:rPr>
          <w:rFonts w:ascii="Batang" w:eastAsia="Batang" w:hAnsi="Batang" w:cs="Times New Roman"/>
          <w:b/>
          <w:u w:val="single"/>
        </w:rPr>
        <w:t>Medications must be transported to the school by the parent.</w:t>
      </w:r>
      <w:r w:rsidRPr="00EC7BF2">
        <w:rPr>
          <w:rFonts w:ascii="Batang" w:eastAsia="Batang" w:hAnsi="Batang" w:cs="Times New Roman"/>
        </w:rPr>
        <w:t xml:space="preserve"> </w:t>
      </w:r>
      <w:r w:rsidRPr="00EC7BF2">
        <w:rPr>
          <w:rFonts w:ascii="Batang" w:eastAsia="Batang" w:hAnsi="Batang" w:cs="Times New Roman"/>
          <w:i/>
        </w:rPr>
        <w:t>Please do not send students to school with medications.</w:t>
      </w:r>
      <w:r w:rsidRPr="00EC7BF2">
        <w:rPr>
          <w:rFonts w:ascii="Batang" w:eastAsia="Batang" w:hAnsi="Batang" w:cs="Times New Roman"/>
        </w:rPr>
        <w:t xml:space="preserve"> This puts the student in a position of violating the school’s drug policy. Note: No Expired Medications Will Be Accepted. </w:t>
      </w:r>
    </w:p>
    <w:p w:rsidR="00CD1469" w:rsidRDefault="00CD1469" w:rsidP="00CD1469">
      <w:pPr>
        <w:rPr>
          <w:rFonts w:ascii="Batang" w:eastAsia="Batang" w:hAnsi="Batang" w:cs="Times New Roman"/>
        </w:rPr>
      </w:pPr>
    </w:p>
    <w:p w:rsidR="005A154D" w:rsidRPr="00CD1469" w:rsidRDefault="005A154D" w:rsidP="00CD1469">
      <w:pPr>
        <w:rPr>
          <w:rFonts w:ascii="Batang" w:eastAsia="Batang" w:hAnsi="Batang" w:cs="Times New Roman"/>
        </w:rPr>
      </w:pPr>
    </w:p>
    <w:p w:rsidR="00CD1469" w:rsidRPr="00CD1469" w:rsidRDefault="00CD1469" w:rsidP="00CD1469">
      <w:pPr>
        <w:ind w:firstLine="720"/>
        <w:rPr>
          <w:rFonts w:ascii="Batang" w:eastAsia="Batang" w:hAnsi="Batang" w:cs="Times New Roman"/>
        </w:rPr>
      </w:pPr>
      <w:r w:rsidRPr="00CD1469">
        <w:rPr>
          <w:rFonts w:ascii="Batang" w:eastAsia="Batang" w:hAnsi="Batang" w:cs="Times New Roman"/>
        </w:rPr>
        <w:t xml:space="preserve">Contact the School Nurse with any further questions at 412-709-5160, ext. 106 or </w:t>
      </w:r>
      <w:hyperlink r:id="rId5" w:history="1">
        <w:r w:rsidRPr="00CD1469">
          <w:rPr>
            <w:rStyle w:val="Hyperlink"/>
            <w:rFonts w:ascii="Batang" w:eastAsia="Batang" w:hAnsi="Batang" w:cs="Times New Roman"/>
          </w:rPr>
          <w:t>jmueller2@providentcharterschool.org</w:t>
        </w:r>
      </w:hyperlink>
      <w:r w:rsidRPr="00CD1469">
        <w:rPr>
          <w:rFonts w:ascii="Batang" w:eastAsia="Batang" w:hAnsi="Batang" w:cs="Times New Roman"/>
        </w:rPr>
        <w:t xml:space="preserve">. </w:t>
      </w:r>
    </w:p>
    <w:p w:rsidR="00CD1469" w:rsidRPr="00CD1469" w:rsidRDefault="00CD1469" w:rsidP="00CD1469">
      <w:pPr>
        <w:rPr>
          <w:rFonts w:ascii="Batang" w:eastAsia="Batang" w:hAnsi="Batang" w:cs="Times New Roman"/>
        </w:rPr>
      </w:pPr>
    </w:p>
    <w:p w:rsidR="00CD1469" w:rsidRPr="00CD1469" w:rsidRDefault="00CD1469" w:rsidP="00CD1469">
      <w:pPr>
        <w:rPr>
          <w:rFonts w:ascii="Batang" w:eastAsia="Batang" w:hAnsi="Batang"/>
        </w:rPr>
      </w:pPr>
      <w:r w:rsidRPr="00CD1469">
        <w:rPr>
          <w:rFonts w:ascii="Batang" w:eastAsia="Batang" w:hAnsi="Batang"/>
        </w:rPr>
        <w:t xml:space="preserve">Sincerely, </w:t>
      </w:r>
    </w:p>
    <w:p w:rsidR="00CD1469" w:rsidRDefault="00CD1469" w:rsidP="00CD1469">
      <w:pPr>
        <w:rPr>
          <w:rFonts w:ascii="Batang" w:eastAsia="Batang" w:hAnsi="Batang"/>
        </w:rPr>
      </w:pPr>
      <w:r w:rsidRPr="00CD1469">
        <w:rPr>
          <w:rFonts w:ascii="Batang" w:eastAsia="Batang" w:hAnsi="Batang"/>
        </w:rPr>
        <w:t>Julia Mueller, RN, MSN</w:t>
      </w:r>
    </w:p>
    <w:p w:rsidR="00556BE9" w:rsidRDefault="00556BE9" w:rsidP="00CD1469">
      <w:pPr>
        <w:rPr>
          <w:rFonts w:ascii="Batang" w:eastAsia="Batang" w:hAnsi="Batang"/>
        </w:rPr>
      </w:pPr>
    </w:p>
    <w:p w:rsidR="00556BE9" w:rsidRDefault="00556BE9" w:rsidP="00556BE9">
      <w:pPr>
        <w:jc w:val="center"/>
        <w:rPr>
          <w:rFonts w:ascii="Batang" w:eastAsia="Batang" w:hAnsi="Batang"/>
          <w:b/>
        </w:rPr>
      </w:pPr>
    </w:p>
    <w:p w:rsidR="00556BE9" w:rsidRDefault="00556BE9" w:rsidP="00556BE9">
      <w:pPr>
        <w:spacing w:line="276" w:lineRule="auto"/>
        <w:ind w:firstLine="720"/>
        <w:rPr>
          <w:rFonts w:ascii="Batang" w:eastAsia="Batang" w:hAnsi="Batang"/>
        </w:rPr>
      </w:pPr>
    </w:p>
    <w:p w:rsidR="005A154D" w:rsidRDefault="005A154D" w:rsidP="00556BE9">
      <w:pPr>
        <w:spacing w:line="276" w:lineRule="auto"/>
        <w:ind w:firstLine="720"/>
        <w:rPr>
          <w:rFonts w:ascii="Batang" w:eastAsia="Batang" w:hAnsi="Batang"/>
        </w:rPr>
      </w:pPr>
    </w:p>
    <w:p w:rsidR="00556BE9" w:rsidRDefault="00556BE9" w:rsidP="00556BE9">
      <w:pPr>
        <w:spacing w:line="276" w:lineRule="auto"/>
        <w:ind w:firstLine="720"/>
        <w:rPr>
          <w:rFonts w:ascii="Batang" w:eastAsia="Batang" w:hAnsi="Batang"/>
        </w:rPr>
      </w:pPr>
    </w:p>
    <w:p w:rsidR="00DB6708" w:rsidRDefault="00DB6708" w:rsidP="00DB6708">
      <w:pPr>
        <w:jc w:val="center"/>
        <w:rPr>
          <w:rStyle w:val="Hyperlink"/>
        </w:rPr>
      </w:pPr>
      <w:r>
        <w:rPr>
          <w:noProof/>
        </w:rPr>
        <w:drawing>
          <wp:inline distT="0" distB="0" distL="0" distR="0" wp14:anchorId="3D7419A9" wp14:editId="2A092FBA">
            <wp:extent cx="2831722" cy="962914"/>
            <wp:effectExtent l="0" t="0" r="6985" b="0"/>
            <wp:docPr id="1" name="Picture 1" descr="Provident Charter School for Children With Dysl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nt Charter School for Children With Dyslex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0426" cy="996478"/>
                    </a:xfrm>
                    <a:prstGeom prst="rect">
                      <a:avLst/>
                    </a:prstGeom>
                    <a:noFill/>
                    <a:ln>
                      <a:noFill/>
                    </a:ln>
                  </pic:spPr>
                </pic:pic>
              </a:graphicData>
            </a:graphic>
          </wp:inline>
        </w:drawing>
      </w:r>
      <w:r>
        <w:fldChar w:fldCharType="begin"/>
      </w:r>
      <w:r>
        <w:instrText xml:space="preserve"> HYPERLINK "http://www.qvsd.org/uploaded/schools/QV_High_School/Guidance/Release_of_Information/Release_of_Info_PDF.pdf" \l "page=1" \o "Page 1" </w:instrText>
      </w:r>
      <w:r>
        <w:fldChar w:fldCharType="separate"/>
      </w:r>
    </w:p>
    <w:p w:rsidR="00DB6708" w:rsidRPr="00E74014" w:rsidRDefault="00DB6708" w:rsidP="00DB6708">
      <w:pPr>
        <w:jc w:val="center"/>
        <w:rPr>
          <w:rFonts w:ascii="Times" w:eastAsia="Batang" w:hAnsi="Times"/>
        </w:rPr>
      </w:pPr>
      <w:r>
        <w:fldChar w:fldCharType="end"/>
      </w:r>
      <w:r w:rsidRPr="00E74014">
        <w:rPr>
          <w:rFonts w:ascii="Times" w:eastAsia="Batang" w:hAnsi="Times" w:cs="Arial"/>
          <w:b/>
          <w:sz w:val="32"/>
          <w:szCs w:val="32"/>
        </w:rPr>
        <w:t>AUTHORIZATION FOR EXCHANGE OF INFORMATION</w:t>
      </w:r>
    </w:p>
    <w:p w:rsidR="00DB6708" w:rsidRPr="00E74014" w:rsidRDefault="00DB6708" w:rsidP="00DB6708">
      <w:pPr>
        <w:rPr>
          <w:rFonts w:ascii="Times" w:eastAsia="Batang" w:hAnsi="Times" w:cs="Arial"/>
        </w:rPr>
      </w:pP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 xml:space="preserve">I authorize the following organizations Provident Charter School and __________________________________ to release/exchange information and share communication in verbal, written, and/or electronic form regarding: </w:t>
      </w:r>
    </w:p>
    <w:p w:rsidR="00DB6708" w:rsidRPr="00E74014" w:rsidRDefault="00DB6708" w:rsidP="00E74014">
      <w:pPr>
        <w:spacing w:line="276" w:lineRule="auto"/>
        <w:jc w:val="both"/>
        <w:rPr>
          <w:rFonts w:ascii="Times" w:eastAsia="Batang" w:hAnsi="Times" w:cs="Arial"/>
        </w:rPr>
      </w:pP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____________________________________________________                                ________________________.</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 xml:space="preserve">(Student </w:t>
      </w:r>
      <w:proofErr w:type="gramStart"/>
      <w:r w:rsidRPr="00E74014">
        <w:rPr>
          <w:rFonts w:ascii="Times" w:eastAsia="Batang" w:hAnsi="Times" w:cs="Arial"/>
        </w:rPr>
        <w:t xml:space="preserve">Name)   </w:t>
      </w:r>
      <w:proofErr w:type="gramEnd"/>
      <w:r w:rsidRPr="00E74014">
        <w:rPr>
          <w:rFonts w:ascii="Times" w:eastAsia="Batang" w:hAnsi="Times" w:cs="Arial"/>
        </w:rPr>
        <w:t xml:space="preserve">                           </w:t>
      </w:r>
      <w:r w:rsidRPr="00E74014">
        <w:rPr>
          <w:rFonts w:ascii="Times" w:eastAsia="Batang" w:hAnsi="Times" w:cs="Arial"/>
        </w:rPr>
        <w:tab/>
        <w:t xml:space="preserve">                                                                                       (Date of Birth)</w:t>
      </w:r>
    </w:p>
    <w:p w:rsidR="00DB6708" w:rsidRPr="00E74014" w:rsidRDefault="00DB6708" w:rsidP="00E74014">
      <w:pPr>
        <w:spacing w:line="276" w:lineRule="auto"/>
        <w:jc w:val="both"/>
        <w:rPr>
          <w:rFonts w:ascii="Times" w:eastAsia="Batang" w:hAnsi="Times" w:cs="Arial"/>
        </w:rPr>
      </w:pP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This information is to be used in the planning of an appropriate educational program for the student. The confidentiality of the information received will be protected by the State and Federal guidelines regarding the collection, maintenance and dissemination of student records (Family Education Rights and Privacy Act of 1974). Information for release includes the following: (Please Check All That Apply)</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Grades Report Card                                                   _____ Psychological/Psychoeducational/</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Standardized Test Results                                                           Neuropsychological Evaluation</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Health/Immunization Records                                _____ Psychiatric Evaluation</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Attendance Records                                                  _____ Special Education Data (ER, IEP)</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Transcripts/Credit Data                                            _____ Gifted Education Data (if separate</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Discipline Records                                                                                 from special education)</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 Other, Please Specify:</w:t>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t xml:space="preserve">           </w:t>
      </w:r>
      <w:r w:rsidR="00266B36">
        <w:rPr>
          <w:rFonts w:ascii="Times" w:eastAsia="Batang" w:hAnsi="Times" w:cs="Arial"/>
        </w:rPr>
        <w:tab/>
        <w:t xml:space="preserve">         </w:t>
      </w:r>
      <w:r w:rsidRPr="00266B36">
        <w:rPr>
          <w:rFonts w:ascii="Times" w:eastAsia="Batang" w:hAnsi="Times" w:cs="Arial"/>
          <w:highlight w:val="yellow"/>
        </w:rPr>
        <w:t>_____ Medication Management</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______________________________</w:t>
      </w:r>
      <w:r w:rsidRPr="00E74014">
        <w:rPr>
          <w:rFonts w:ascii="Times" w:eastAsia="Batang" w:hAnsi="Times" w:cs="Arial"/>
        </w:rPr>
        <w:tab/>
      </w:r>
      <w:r w:rsidRPr="00E74014">
        <w:rPr>
          <w:rFonts w:ascii="Times" w:eastAsia="Batang" w:hAnsi="Times" w:cs="Arial"/>
        </w:rPr>
        <w:tab/>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 xml:space="preserve">______________________________ </w:t>
      </w:r>
    </w:p>
    <w:p w:rsidR="00DB6708" w:rsidRPr="00E74014" w:rsidRDefault="00DB6708" w:rsidP="00E74014">
      <w:pPr>
        <w:spacing w:line="276" w:lineRule="auto"/>
        <w:jc w:val="both"/>
        <w:rPr>
          <w:rFonts w:ascii="Times" w:eastAsia="Batang" w:hAnsi="Times" w:cs="Arial"/>
        </w:rPr>
      </w:pP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r>
      <w:r w:rsidRPr="00E74014">
        <w:rPr>
          <w:rFonts w:ascii="Times" w:eastAsia="Batang" w:hAnsi="Times" w:cs="Arial"/>
        </w:rPr>
        <w:softHyphen/>
        <w:t>__________________________________________________</w:t>
      </w:r>
      <w:r w:rsidRPr="00E74014">
        <w:rPr>
          <w:rFonts w:ascii="Times" w:eastAsia="Batang" w:hAnsi="Times" w:cs="Arial"/>
        </w:rPr>
        <w:tab/>
      </w:r>
      <w:r w:rsidRPr="00E74014">
        <w:rPr>
          <w:rFonts w:ascii="Times" w:eastAsia="Batang" w:hAnsi="Times" w:cs="Arial"/>
        </w:rPr>
        <w:tab/>
        <w:t>__________________________</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(Outside Provider’s Name)</w:t>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t>(Outside Provider’s Phone #)</w:t>
      </w:r>
    </w:p>
    <w:p w:rsidR="00DB6708" w:rsidRPr="00E74014" w:rsidRDefault="00DB6708" w:rsidP="00E74014">
      <w:pPr>
        <w:spacing w:line="276" w:lineRule="auto"/>
        <w:jc w:val="both"/>
        <w:rPr>
          <w:rFonts w:ascii="Times" w:eastAsia="Batang" w:hAnsi="Times" w:cs="Arial"/>
        </w:rPr>
      </w:pPr>
    </w:p>
    <w:p w:rsidR="00DB6708" w:rsidRPr="00E74014" w:rsidRDefault="00DB6708" w:rsidP="00E74014">
      <w:pPr>
        <w:spacing w:line="276" w:lineRule="auto"/>
        <w:jc w:val="both"/>
        <w:rPr>
          <w:rFonts w:ascii="Times" w:eastAsia="Batang" w:hAnsi="Times" w:cs="Arial"/>
        </w:rPr>
      </w:pPr>
    </w:p>
    <w:p w:rsidR="00DB6708" w:rsidRPr="00E74014" w:rsidRDefault="00DB6708" w:rsidP="00E74014">
      <w:pPr>
        <w:spacing w:line="276" w:lineRule="auto"/>
        <w:jc w:val="both"/>
        <w:rPr>
          <w:rFonts w:ascii="Times" w:eastAsia="Batang" w:hAnsi="Times" w:cs="Arial"/>
        </w:rPr>
      </w:pPr>
      <w:r w:rsidRPr="00266B36">
        <w:rPr>
          <w:rFonts w:ascii="Times" w:eastAsia="Batang" w:hAnsi="Times" w:cs="Arial"/>
          <w:highlight w:val="yellow"/>
        </w:rPr>
        <w:t>______________________________________________________</w:t>
      </w:r>
      <w:r w:rsidRPr="00E74014">
        <w:rPr>
          <w:rFonts w:ascii="Times" w:eastAsia="Batang" w:hAnsi="Times" w:cs="Arial"/>
        </w:rPr>
        <w:t xml:space="preserve">                      __________________</w:t>
      </w:r>
    </w:p>
    <w:p w:rsidR="00DB6708" w:rsidRPr="00E74014" w:rsidRDefault="00DB6708" w:rsidP="00E74014">
      <w:pPr>
        <w:spacing w:line="276" w:lineRule="auto"/>
        <w:jc w:val="both"/>
        <w:rPr>
          <w:rFonts w:ascii="Times" w:eastAsia="Batang" w:hAnsi="Times" w:cs="Arial"/>
        </w:rPr>
      </w:pPr>
      <w:r w:rsidRPr="00E74014">
        <w:rPr>
          <w:rFonts w:ascii="Times" w:eastAsia="Batang" w:hAnsi="Times" w:cs="Arial"/>
        </w:rPr>
        <w:t xml:space="preserve">(Parent/Legal Guardian </w:t>
      </w:r>
      <w:proofErr w:type="gramStart"/>
      <w:r w:rsidRPr="00E74014">
        <w:rPr>
          <w:rFonts w:ascii="Times" w:eastAsia="Batang" w:hAnsi="Times" w:cs="Arial"/>
        </w:rPr>
        <w:t xml:space="preserve">Signature)   </w:t>
      </w:r>
      <w:proofErr w:type="gramEnd"/>
      <w:r w:rsidRPr="00E74014">
        <w:rPr>
          <w:rFonts w:ascii="Times" w:eastAsia="Batang" w:hAnsi="Times" w:cs="Arial"/>
        </w:rPr>
        <w:t xml:space="preserve">                                                                                                (Date)</w:t>
      </w:r>
    </w:p>
    <w:p w:rsidR="00DB6708" w:rsidRPr="00E74014" w:rsidRDefault="00DB6708" w:rsidP="00E74014">
      <w:pPr>
        <w:spacing w:line="276" w:lineRule="auto"/>
        <w:jc w:val="both"/>
        <w:rPr>
          <w:rFonts w:ascii="Times" w:eastAsia="Batang" w:hAnsi="Times" w:cs="Arial"/>
          <w:sz w:val="10"/>
          <w:szCs w:val="10"/>
        </w:rPr>
      </w:pP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r>
      <w:r w:rsidRPr="00E74014">
        <w:rPr>
          <w:rFonts w:ascii="Times" w:eastAsia="Batang" w:hAnsi="Times" w:cs="Arial"/>
        </w:rPr>
        <w:tab/>
        <w:t xml:space="preserve">                  </w:t>
      </w:r>
      <w:r w:rsidRPr="00E74014">
        <w:rPr>
          <w:rFonts w:ascii="Times" w:eastAsia="Batang" w:hAnsi="Times" w:cs="Arial"/>
          <w:sz w:val="10"/>
          <w:szCs w:val="10"/>
        </w:rPr>
        <w:t>Release is valid for one year from date above</w:t>
      </w:r>
    </w:p>
    <w:p w:rsidR="00DB6708" w:rsidRPr="00E74014" w:rsidRDefault="00DB6708" w:rsidP="00DB6708">
      <w:pPr>
        <w:rPr>
          <w:rFonts w:ascii="Times" w:eastAsia="Batang" w:hAnsi="Times"/>
        </w:rPr>
      </w:pPr>
    </w:p>
    <w:p w:rsidR="00DB6708" w:rsidRPr="00E74014" w:rsidRDefault="00DB6708" w:rsidP="00DB6708">
      <w:pPr>
        <w:rPr>
          <w:rFonts w:ascii="Times" w:eastAsia="Batang" w:hAnsi="Times"/>
        </w:rPr>
      </w:pPr>
      <w:r w:rsidRPr="00E74014">
        <w:rPr>
          <w:rFonts w:ascii="Times" w:eastAsia="Batang" w:hAnsi="Times"/>
        </w:rPr>
        <w:t>________________________</w:t>
      </w:r>
    </w:p>
    <w:p w:rsidR="00DB6708" w:rsidRPr="00E74014" w:rsidRDefault="00DB6708" w:rsidP="00DB6708">
      <w:pPr>
        <w:rPr>
          <w:rFonts w:ascii="Times" w:eastAsia="Batang" w:hAnsi="Times"/>
        </w:rPr>
      </w:pPr>
      <w:r w:rsidRPr="00E74014">
        <w:rPr>
          <w:rFonts w:ascii="Times" w:eastAsia="Batang" w:hAnsi="Times"/>
        </w:rPr>
        <w:t>(Telephone)</w:t>
      </w:r>
    </w:p>
    <w:p w:rsidR="00CD1469" w:rsidRPr="00E74014" w:rsidRDefault="00CD1469">
      <w:pPr>
        <w:rPr>
          <w:rFonts w:ascii="Times" w:eastAsia="Batang" w:hAnsi="Times"/>
        </w:rPr>
      </w:pPr>
    </w:p>
    <w:p w:rsidR="00E74014" w:rsidRPr="00E74014" w:rsidRDefault="00E74014" w:rsidP="00E74014">
      <w:pPr>
        <w:pBdr>
          <w:top w:val="single" w:sz="4" w:space="1" w:color="auto"/>
          <w:left w:val="single" w:sz="4" w:space="4" w:color="auto"/>
          <w:bottom w:val="single" w:sz="4" w:space="1" w:color="auto"/>
          <w:right w:val="single" w:sz="4" w:space="4" w:color="auto"/>
        </w:pBdr>
        <w:jc w:val="center"/>
        <w:rPr>
          <w:rFonts w:ascii="Times" w:eastAsia="Batang" w:hAnsi="Times"/>
          <w:sz w:val="40"/>
          <w:szCs w:val="40"/>
        </w:rPr>
      </w:pPr>
      <w:r w:rsidRPr="00E74014">
        <w:rPr>
          <w:rFonts w:ascii="Times" w:eastAsia="Batang" w:hAnsi="Times"/>
          <w:sz w:val="40"/>
          <w:szCs w:val="40"/>
        </w:rPr>
        <w:t>Medication Policy</w:t>
      </w:r>
    </w:p>
    <w:p w:rsidR="00DB6708" w:rsidRDefault="00E74014" w:rsidP="00E74014">
      <w:pPr>
        <w:pBdr>
          <w:top w:val="single" w:sz="4" w:space="1" w:color="auto"/>
          <w:left w:val="single" w:sz="4" w:space="4" w:color="auto"/>
          <w:bottom w:val="single" w:sz="4" w:space="1" w:color="auto"/>
          <w:right w:val="single" w:sz="4" w:space="4" w:color="auto"/>
        </w:pBdr>
        <w:rPr>
          <w:rFonts w:ascii="Times" w:eastAsia="Batang" w:hAnsi="Times"/>
        </w:rPr>
      </w:pPr>
      <w:r>
        <w:rPr>
          <w:rFonts w:ascii="Times" w:eastAsia="Batang" w:hAnsi="Times"/>
        </w:rPr>
        <w:t xml:space="preserve">By signing </w:t>
      </w:r>
      <w:r w:rsidRPr="00E74014">
        <w:rPr>
          <w:rFonts w:ascii="Times" w:eastAsia="Batang" w:hAnsi="Times"/>
        </w:rPr>
        <w:t>you</w:t>
      </w:r>
      <w:r>
        <w:rPr>
          <w:rFonts w:ascii="Times" w:eastAsia="Batang" w:hAnsi="Times"/>
        </w:rPr>
        <w:t xml:space="preserve"> are</w:t>
      </w:r>
      <w:r w:rsidRPr="00E74014">
        <w:rPr>
          <w:rFonts w:ascii="Times" w:eastAsia="Batang" w:hAnsi="Times"/>
        </w:rPr>
        <w:t xml:space="preserve"> agree</w:t>
      </w:r>
      <w:r>
        <w:rPr>
          <w:rFonts w:ascii="Times" w:eastAsia="Batang" w:hAnsi="Times"/>
        </w:rPr>
        <w:t>ing</w:t>
      </w:r>
      <w:r w:rsidRPr="00E74014">
        <w:rPr>
          <w:rFonts w:ascii="Times" w:eastAsia="Batang" w:hAnsi="Times"/>
        </w:rPr>
        <w:t xml:space="preserve"> to </w:t>
      </w:r>
      <w:r>
        <w:rPr>
          <w:rFonts w:ascii="Times" w:eastAsia="Batang" w:hAnsi="Times"/>
        </w:rPr>
        <w:t xml:space="preserve">Provident’s Medication guidelines as stated on page 1 of the Medication Packet. </w:t>
      </w:r>
    </w:p>
    <w:p w:rsidR="00E74014" w:rsidRDefault="00E74014" w:rsidP="00E74014">
      <w:pPr>
        <w:pBdr>
          <w:top w:val="single" w:sz="4" w:space="1" w:color="auto"/>
          <w:left w:val="single" w:sz="4" w:space="4" w:color="auto"/>
          <w:bottom w:val="single" w:sz="4" w:space="1" w:color="auto"/>
          <w:right w:val="single" w:sz="4" w:space="4" w:color="auto"/>
        </w:pBdr>
        <w:rPr>
          <w:rFonts w:ascii="Times" w:eastAsia="Batang" w:hAnsi="Times"/>
        </w:rPr>
      </w:pPr>
    </w:p>
    <w:p w:rsidR="00E74014" w:rsidRDefault="00E74014" w:rsidP="00E74014">
      <w:pPr>
        <w:pBdr>
          <w:top w:val="single" w:sz="4" w:space="1" w:color="auto"/>
          <w:left w:val="single" w:sz="4" w:space="4" w:color="auto"/>
          <w:bottom w:val="single" w:sz="4" w:space="1" w:color="auto"/>
          <w:right w:val="single" w:sz="4" w:space="4" w:color="auto"/>
        </w:pBdr>
        <w:rPr>
          <w:rFonts w:ascii="Times" w:eastAsia="Batang" w:hAnsi="Times"/>
        </w:rPr>
      </w:pPr>
      <w:r>
        <w:rPr>
          <w:rFonts w:ascii="Times" w:eastAsia="Batang" w:hAnsi="Times"/>
        </w:rPr>
        <w:t>Name (printed) ___________________________________________ Date ___________________________</w:t>
      </w:r>
    </w:p>
    <w:p w:rsidR="00E74014" w:rsidRDefault="00E74014" w:rsidP="00E74014">
      <w:pPr>
        <w:pBdr>
          <w:top w:val="single" w:sz="4" w:space="1" w:color="auto"/>
          <w:left w:val="single" w:sz="4" w:space="4" w:color="auto"/>
          <w:bottom w:val="single" w:sz="4" w:space="1" w:color="auto"/>
          <w:right w:val="single" w:sz="4" w:space="4" w:color="auto"/>
        </w:pBdr>
        <w:rPr>
          <w:rFonts w:ascii="Times" w:eastAsia="Batang" w:hAnsi="Times"/>
        </w:rPr>
      </w:pPr>
    </w:p>
    <w:p w:rsidR="00E74014" w:rsidRDefault="00E74014" w:rsidP="00E74014">
      <w:pPr>
        <w:pBdr>
          <w:top w:val="single" w:sz="4" w:space="1" w:color="auto"/>
          <w:left w:val="single" w:sz="4" w:space="4" w:color="auto"/>
          <w:bottom w:val="single" w:sz="4" w:space="1" w:color="auto"/>
          <w:right w:val="single" w:sz="4" w:space="4" w:color="auto"/>
        </w:pBdr>
        <w:rPr>
          <w:rFonts w:ascii="Times" w:eastAsia="Batang" w:hAnsi="Times"/>
        </w:rPr>
      </w:pPr>
      <w:r>
        <w:rPr>
          <w:rFonts w:ascii="Times" w:eastAsia="Batang" w:hAnsi="Times"/>
        </w:rPr>
        <w:t>Signature</w:t>
      </w:r>
      <w:r w:rsidRPr="00266B36">
        <w:rPr>
          <w:rFonts w:ascii="Times" w:eastAsia="Batang" w:hAnsi="Times"/>
          <w:highlight w:val="yellow"/>
        </w:rPr>
        <w:t>_______________________________________________</w:t>
      </w:r>
    </w:p>
    <w:p w:rsidR="00E74014" w:rsidRPr="00E74014" w:rsidRDefault="00E74014" w:rsidP="00E74014">
      <w:pPr>
        <w:pBdr>
          <w:top w:val="single" w:sz="4" w:space="1" w:color="auto"/>
          <w:left w:val="single" w:sz="4" w:space="4" w:color="auto"/>
          <w:bottom w:val="single" w:sz="4" w:space="1" w:color="auto"/>
          <w:right w:val="single" w:sz="4" w:space="4" w:color="auto"/>
        </w:pBdr>
        <w:rPr>
          <w:rFonts w:ascii="Times" w:eastAsia="Batang" w:hAnsi="Times"/>
        </w:rPr>
      </w:pPr>
    </w:p>
    <w:sectPr w:rsidR="00E74014" w:rsidRPr="00E74014" w:rsidSect="00EC7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0726"/>
    <w:multiLevelType w:val="hybridMultilevel"/>
    <w:tmpl w:val="B4906E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F2"/>
    <w:rsid w:val="00266B36"/>
    <w:rsid w:val="00556BE9"/>
    <w:rsid w:val="005A154D"/>
    <w:rsid w:val="005F0987"/>
    <w:rsid w:val="00635719"/>
    <w:rsid w:val="0093601D"/>
    <w:rsid w:val="00937A30"/>
    <w:rsid w:val="00A26C35"/>
    <w:rsid w:val="00AF304D"/>
    <w:rsid w:val="00C95875"/>
    <w:rsid w:val="00CD1469"/>
    <w:rsid w:val="00D437A2"/>
    <w:rsid w:val="00D441C5"/>
    <w:rsid w:val="00DB6708"/>
    <w:rsid w:val="00E74014"/>
    <w:rsid w:val="00EC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BB4CB"/>
  <w15:chartTrackingRefBased/>
  <w15:docId w15:val="{C196FA75-2112-1B41-AAAA-FB848492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69"/>
    <w:rPr>
      <w:color w:val="0563C1" w:themeColor="hyperlink"/>
      <w:u w:val="single"/>
    </w:rPr>
  </w:style>
  <w:style w:type="character" w:styleId="UnresolvedMention">
    <w:name w:val="Unresolved Mention"/>
    <w:basedOn w:val="DefaultParagraphFont"/>
    <w:uiPriority w:val="99"/>
    <w:semiHidden/>
    <w:unhideWhenUsed/>
    <w:rsid w:val="00CD1469"/>
    <w:rPr>
      <w:color w:val="605E5C"/>
      <w:shd w:val="clear" w:color="auto" w:fill="E1DFDD"/>
    </w:rPr>
  </w:style>
  <w:style w:type="paragraph" w:styleId="ListParagraph">
    <w:name w:val="List Paragraph"/>
    <w:basedOn w:val="Normal"/>
    <w:uiPriority w:val="34"/>
    <w:qFormat/>
    <w:rsid w:val="0055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9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mueller2@providentcharter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Mueller</dc:creator>
  <cp:keywords/>
  <dc:description/>
  <cp:lastModifiedBy>Julia Mueller</cp:lastModifiedBy>
  <cp:revision>8</cp:revision>
  <cp:lastPrinted>2019-04-04T16:06:00Z</cp:lastPrinted>
  <dcterms:created xsi:type="dcterms:W3CDTF">2019-04-04T12:16:00Z</dcterms:created>
  <dcterms:modified xsi:type="dcterms:W3CDTF">2019-04-04T18:43:00Z</dcterms:modified>
</cp:coreProperties>
</file>